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C7" w:rsidRPr="002435C7" w:rsidRDefault="002435C7" w:rsidP="002435C7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2435C7">
        <w:rPr>
          <w:rFonts w:eastAsia="Calibri" w:cs="Times New Roman"/>
          <w:sz w:val="24"/>
          <w:szCs w:val="24"/>
        </w:rPr>
        <w:t>Бланк заданий познавательной</w:t>
      </w:r>
      <w:r w:rsidRPr="002435C7">
        <w:rPr>
          <w:sz w:val="24"/>
          <w:szCs w:val="24"/>
        </w:rPr>
        <w:t xml:space="preserve"> Всероссийской</w:t>
      </w:r>
      <w:r w:rsidRPr="002435C7">
        <w:rPr>
          <w:rFonts w:eastAsia="Calibri" w:cs="Times New Roman"/>
          <w:sz w:val="24"/>
          <w:szCs w:val="24"/>
        </w:rPr>
        <w:t xml:space="preserve"> викторины </w:t>
      </w:r>
    </w:p>
    <w:p w:rsidR="002435C7" w:rsidRPr="002435C7" w:rsidRDefault="002435C7" w:rsidP="002435C7">
      <w:pPr>
        <w:spacing w:after="0" w:line="240" w:lineRule="auto"/>
        <w:jc w:val="center"/>
        <w:rPr>
          <w:rFonts w:eastAsia="Calibri" w:cs="Times New Roman"/>
          <w:sz w:val="24"/>
          <w:szCs w:val="24"/>
          <w:u w:val="single"/>
        </w:rPr>
      </w:pPr>
      <w:r w:rsidRPr="002435C7">
        <w:rPr>
          <w:sz w:val="24"/>
          <w:szCs w:val="24"/>
          <w:u w:val="single"/>
        </w:rPr>
        <w:t xml:space="preserve">для </w:t>
      </w:r>
      <w:r w:rsidRPr="002435C7">
        <w:rPr>
          <w:rFonts w:eastAsia="Calibri" w:cs="Times New Roman"/>
          <w:sz w:val="24"/>
          <w:szCs w:val="24"/>
          <w:u w:val="single"/>
        </w:rPr>
        <w:t xml:space="preserve"> школьников</w:t>
      </w:r>
      <w:r w:rsidRPr="002435C7">
        <w:rPr>
          <w:sz w:val="24"/>
          <w:szCs w:val="24"/>
          <w:u w:val="single"/>
        </w:rPr>
        <w:t xml:space="preserve"> среднего звена </w:t>
      </w:r>
      <w:r w:rsidRPr="002435C7">
        <w:rPr>
          <w:rFonts w:eastAsia="Calibri" w:cs="Times New Roman"/>
          <w:sz w:val="24"/>
          <w:szCs w:val="24"/>
          <w:u w:val="single"/>
        </w:rPr>
        <w:t xml:space="preserve"> </w:t>
      </w:r>
    </w:p>
    <w:p w:rsidR="002435C7" w:rsidRPr="002435C7" w:rsidRDefault="002435C7" w:rsidP="002435C7">
      <w:pPr>
        <w:pStyle w:val="ab"/>
        <w:spacing w:after="0"/>
        <w:jc w:val="center"/>
        <w:rPr>
          <w:rFonts w:asciiTheme="minorHAnsi" w:hAnsiTheme="minorHAnsi"/>
          <w:b/>
          <w:color w:val="632423" w:themeColor="accent2" w:themeShade="80"/>
          <w:sz w:val="48"/>
          <w:szCs w:val="48"/>
        </w:rPr>
      </w:pPr>
      <w:r w:rsidRPr="002435C7">
        <w:rPr>
          <w:rFonts w:asciiTheme="minorHAnsi" w:hAnsiTheme="minorHAnsi"/>
          <w:b/>
          <w:color w:val="632423" w:themeColor="accent2" w:themeShade="80"/>
          <w:sz w:val="48"/>
          <w:szCs w:val="48"/>
        </w:rPr>
        <w:t>"Детские писатели"</w:t>
      </w:r>
    </w:p>
    <w:p w:rsidR="002435C7" w:rsidRPr="002435C7" w:rsidRDefault="002435C7" w:rsidP="002435C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2435C7" w:rsidRPr="002435C7" w:rsidRDefault="002435C7" w:rsidP="002435C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35C7">
        <w:rPr>
          <w:rFonts w:eastAsia="Calibri" w:cs="Times New Roman"/>
          <w:sz w:val="24"/>
          <w:szCs w:val="24"/>
        </w:rPr>
        <w:t>1. Распечатайте (размножьте) бланк с заданиями по количеству участников.</w:t>
      </w:r>
    </w:p>
    <w:p w:rsidR="002435C7" w:rsidRPr="002435C7" w:rsidRDefault="002435C7" w:rsidP="002435C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35C7">
        <w:rPr>
          <w:rFonts w:eastAsia="Calibri" w:cs="Times New Roman"/>
          <w:sz w:val="24"/>
          <w:szCs w:val="24"/>
        </w:rPr>
        <w:t>2. Заполните анкетные данные.</w:t>
      </w:r>
    </w:p>
    <w:p w:rsidR="002435C7" w:rsidRPr="002435C7" w:rsidRDefault="002435C7" w:rsidP="002435C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35C7">
        <w:rPr>
          <w:sz w:val="24"/>
          <w:szCs w:val="24"/>
        </w:rPr>
        <w:t>3.  Ознакомьтесь с вопросами викторины</w:t>
      </w:r>
      <w:r w:rsidRPr="002435C7">
        <w:rPr>
          <w:rFonts w:eastAsia="Calibri" w:cs="Times New Roman"/>
          <w:sz w:val="24"/>
          <w:szCs w:val="24"/>
        </w:rPr>
        <w:t>.</w:t>
      </w:r>
    </w:p>
    <w:p w:rsidR="002435C7" w:rsidRPr="002435C7" w:rsidRDefault="002435C7" w:rsidP="002435C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35C7">
        <w:rPr>
          <w:rFonts w:eastAsia="Calibri" w:cs="Times New Roman"/>
          <w:sz w:val="24"/>
          <w:szCs w:val="24"/>
        </w:rPr>
        <w:t xml:space="preserve">4. </w:t>
      </w:r>
      <w:r w:rsidRPr="002435C7">
        <w:rPr>
          <w:sz w:val="24"/>
          <w:szCs w:val="24"/>
        </w:rPr>
        <w:t xml:space="preserve"> Запишите ответы.</w:t>
      </w:r>
    </w:p>
    <w:p w:rsidR="002435C7" w:rsidRPr="002435C7" w:rsidRDefault="002435C7" w:rsidP="002435C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2435C7" w:rsidRPr="002435C7" w:rsidRDefault="002435C7" w:rsidP="002435C7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2435C7">
        <w:rPr>
          <w:rFonts w:eastAsia="Calibri" w:cs="Times New Roman"/>
          <w:b/>
          <w:sz w:val="24"/>
          <w:szCs w:val="24"/>
          <w:u w:val="single"/>
        </w:rPr>
        <w:t>Анкетные данные:</w:t>
      </w:r>
    </w:p>
    <w:p w:rsidR="002435C7" w:rsidRPr="002435C7" w:rsidRDefault="002435C7" w:rsidP="002435C7">
      <w:pPr>
        <w:spacing w:after="0" w:line="240" w:lineRule="auto"/>
        <w:rPr>
          <w:rFonts w:eastAsia="Calibri" w:cs="Times New Roman"/>
          <w:sz w:val="24"/>
          <w:szCs w:val="24"/>
          <w:u w:val="single"/>
        </w:rPr>
      </w:pPr>
    </w:p>
    <w:p w:rsidR="002435C7" w:rsidRPr="002435C7" w:rsidRDefault="002435C7" w:rsidP="002435C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35C7">
        <w:rPr>
          <w:rFonts w:eastAsia="Calibri" w:cs="Times New Roman"/>
          <w:sz w:val="24"/>
          <w:szCs w:val="24"/>
        </w:rPr>
        <w:t>Фамилия, имя, возраст участника:</w:t>
      </w:r>
    </w:p>
    <w:p w:rsidR="002435C7" w:rsidRPr="002435C7" w:rsidRDefault="002435C7" w:rsidP="002435C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35C7">
        <w:rPr>
          <w:rFonts w:eastAsia="Calibri" w:cs="Times New Roman"/>
          <w:sz w:val="24"/>
          <w:szCs w:val="24"/>
        </w:rPr>
        <w:t>__________________________________________________________________</w:t>
      </w:r>
    </w:p>
    <w:p w:rsidR="002435C7" w:rsidRPr="002435C7" w:rsidRDefault="002435C7" w:rsidP="002435C7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2435C7" w:rsidRPr="002435C7" w:rsidRDefault="002435C7" w:rsidP="002435C7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2435C7">
        <w:rPr>
          <w:rFonts w:eastAsia="Calibri" w:cs="Times New Roman"/>
          <w:b/>
          <w:sz w:val="24"/>
          <w:szCs w:val="24"/>
          <w:u w:val="single"/>
        </w:rPr>
        <w:t>Вопросы викторины</w:t>
      </w:r>
    </w:p>
    <w:p w:rsidR="009B2A6E" w:rsidRPr="002435C7" w:rsidRDefault="009B2A6E" w:rsidP="002435C7">
      <w:pPr>
        <w:pStyle w:val="ab"/>
        <w:spacing w:after="0"/>
        <w:rPr>
          <w:rFonts w:asciiTheme="minorHAnsi" w:hAnsiTheme="minorHAnsi"/>
        </w:rPr>
      </w:pPr>
    </w:p>
    <w:p w:rsidR="009B2A6E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Викторины для детей по творчеству детских писателей </w:t>
      </w:r>
    </w:p>
    <w:p w:rsidR="009B2A6E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1. Автор поучительной сказки «Путаница». </w:t>
      </w: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</w:t>
      </w:r>
    </w:p>
    <w:p w:rsidR="009B2A6E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2. Написал детективную историю «Живая шляпа». </w:t>
      </w: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</w:t>
      </w:r>
    </w:p>
    <w:p w:rsidR="009B2A6E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3. Трогательная история «Чук и Гек» — его произведение. </w:t>
      </w: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</w:t>
      </w:r>
    </w:p>
    <w:p w:rsidR="009B2A6E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4. Знаменитый французский автор «Спящей красавицы». </w:t>
      </w: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</w:t>
      </w:r>
    </w:p>
    <w:p w:rsidR="009B2A6E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5. Писатель, подаривший миру «Снежную королеву». </w:t>
      </w: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</w:t>
      </w:r>
    </w:p>
    <w:p w:rsidR="009B2A6E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6. Последняя сказка этого писателя – «Золотой петушок». </w:t>
      </w: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</w:t>
      </w:r>
    </w:p>
    <w:p w:rsidR="002435C7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7. Поэтесса, вместе с мужем написавшая стихотворение «Девочка чумазая». </w:t>
      </w: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</w:t>
      </w:r>
    </w:p>
    <w:p w:rsidR="002435C7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8. Братья, авторы сказки «</w:t>
      </w:r>
      <w:proofErr w:type="spellStart"/>
      <w:r w:rsidRPr="002435C7">
        <w:rPr>
          <w:rFonts w:asciiTheme="minorHAnsi" w:hAnsiTheme="minorHAnsi"/>
        </w:rPr>
        <w:t>Бременские</w:t>
      </w:r>
      <w:proofErr w:type="spellEnd"/>
      <w:r w:rsidRPr="002435C7">
        <w:rPr>
          <w:rFonts w:asciiTheme="minorHAnsi" w:hAnsiTheme="minorHAnsi"/>
        </w:rPr>
        <w:t xml:space="preserve"> музыканты». </w:t>
      </w: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</w:t>
      </w:r>
    </w:p>
    <w:p w:rsidR="002435C7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9. Его историю «Кто сказал мяу?» знают и любят все дети. </w:t>
      </w: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___________________________</w:t>
      </w:r>
    </w:p>
    <w:p w:rsidR="002435C7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10. Главный герой поэтического произведения «Дядя Степа» был очень похож на самого автора. </w:t>
      </w: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___________________________</w:t>
      </w:r>
    </w:p>
    <w:p w:rsidR="002435C7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11. Рассказы этой писательницы, в том числе и «Волшебное слово», хорошо знакомы школьникам. </w:t>
      </w: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___________________________</w:t>
      </w:r>
    </w:p>
    <w:p w:rsidR="002435C7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12. Один из любимых героев этого писателя – </w:t>
      </w:r>
      <w:proofErr w:type="spellStart"/>
      <w:r w:rsidRPr="002435C7">
        <w:rPr>
          <w:rFonts w:asciiTheme="minorHAnsi" w:hAnsiTheme="minorHAnsi"/>
        </w:rPr>
        <w:t>Чебурашка</w:t>
      </w:r>
      <w:proofErr w:type="spellEnd"/>
      <w:r w:rsidRPr="002435C7">
        <w:rPr>
          <w:rFonts w:asciiTheme="minorHAnsi" w:hAnsiTheme="minorHAnsi"/>
        </w:rPr>
        <w:t xml:space="preserve">. </w:t>
      </w: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__________________________</w:t>
      </w:r>
    </w:p>
    <w:p w:rsidR="002435C7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13. «Кошкин дом», «Багаж» и другие произведения этого писателя любимы и детьми, и взрослыми. </w:t>
      </w: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__________________________</w:t>
      </w:r>
    </w:p>
    <w:p w:rsidR="002435C7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14. Автор веселых историй «Денискины рассказы». </w:t>
      </w: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_________________________________________________</w:t>
      </w:r>
      <w:r>
        <w:rPr>
          <w:rFonts w:asciiTheme="minorHAnsi" w:hAnsiTheme="minorHAnsi"/>
        </w:rPr>
        <w:t>_________________________</w:t>
      </w:r>
    </w:p>
    <w:p w:rsidR="002435C7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lastRenderedPageBreak/>
        <w:t xml:space="preserve">15. Его сказка «Мышонок Пик» читается на одном дыхании. </w:t>
      </w:r>
    </w:p>
    <w:p w:rsidR="002435C7" w:rsidRDefault="002435C7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>__________________________________________________</w:t>
      </w:r>
      <w:r>
        <w:rPr>
          <w:rFonts w:asciiTheme="minorHAnsi" w:hAnsiTheme="minorHAnsi"/>
        </w:rPr>
        <w:t>________________________</w:t>
      </w:r>
    </w:p>
    <w:p w:rsidR="002435C7" w:rsidRDefault="002435C7" w:rsidP="002435C7">
      <w:pPr>
        <w:pStyle w:val="ab"/>
        <w:spacing w:after="0"/>
        <w:rPr>
          <w:rFonts w:asciiTheme="minorHAnsi" w:hAnsiTheme="minorHAnsi"/>
        </w:rPr>
      </w:pPr>
    </w:p>
    <w:p w:rsidR="002435C7" w:rsidRPr="0036392D" w:rsidRDefault="002435C7" w:rsidP="002435C7">
      <w:pPr>
        <w:spacing w:after="0" w:line="360" w:lineRule="auto"/>
        <w:rPr>
          <w:i/>
        </w:rPr>
      </w:pPr>
      <w:r w:rsidRPr="00C45EB9">
        <w:t xml:space="preserve">Количество набранных </w:t>
      </w:r>
      <w:proofErr w:type="spellStart"/>
      <w:r w:rsidRPr="00C45EB9">
        <w:t>баллов____________</w:t>
      </w:r>
      <w:proofErr w:type="spellEnd"/>
      <w:r w:rsidRPr="00C45EB9">
        <w:t>(1 верный ответ = 1</w:t>
      </w:r>
      <w:r>
        <w:t xml:space="preserve"> </w:t>
      </w:r>
      <w:r w:rsidRPr="00C45EB9">
        <w:t xml:space="preserve">балл, всего </w:t>
      </w:r>
      <w:r>
        <w:rPr>
          <w:i/>
        </w:rPr>
        <w:t xml:space="preserve"> </w:t>
      </w:r>
      <w:r>
        <w:t xml:space="preserve">15 </w:t>
      </w:r>
      <w:r w:rsidRPr="00C45EB9">
        <w:t xml:space="preserve"> баллов)</w:t>
      </w:r>
    </w:p>
    <w:p w:rsidR="002435C7" w:rsidRPr="00C45EB9" w:rsidRDefault="002435C7" w:rsidP="002435C7">
      <w:pPr>
        <w:spacing w:after="0" w:line="360" w:lineRule="auto"/>
      </w:pPr>
      <w:r w:rsidRPr="00C45EB9">
        <w:t>Место ____________________</w:t>
      </w:r>
    </w:p>
    <w:p w:rsidR="002435C7" w:rsidRPr="00C45EB9" w:rsidRDefault="002435C7" w:rsidP="002435C7">
      <w:pPr>
        <w:spacing w:after="0" w:line="360" w:lineRule="auto"/>
        <w:rPr>
          <w:i/>
        </w:rPr>
      </w:pPr>
      <w:r w:rsidRPr="00C45EB9">
        <w:rPr>
          <w:i/>
          <w:color w:val="FF0000"/>
        </w:rPr>
        <w:t>Внимание!</w:t>
      </w:r>
      <w:r w:rsidRPr="00C45EB9">
        <w:rPr>
          <w:i/>
        </w:rPr>
        <w:t xml:space="preserve"> Баллы подсчитывает и  определяет место педагог (воспитатель)-организатор!</w:t>
      </w:r>
    </w:p>
    <w:p w:rsidR="002435C7" w:rsidRPr="00C45EB9" w:rsidRDefault="002435C7" w:rsidP="002435C7">
      <w:pPr>
        <w:spacing w:after="0" w:line="360" w:lineRule="auto"/>
        <w:rPr>
          <w:i/>
        </w:rPr>
      </w:pPr>
      <w:r>
        <w:rPr>
          <w:i/>
        </w:rPr>
        <w:t>15-13</w:t>
      </w:r>
      <w:r w:rsidRPr="00C45EB9">
        <w:rPr>
          <w:i/>
        </w:rPr>
        <w:t xml:space="preserve"> баллов - 1 место</w:t>
      </w:r>
    </w:p>
    <w:p w:rsidR="002435C7" w:rsidRPr="00C45EB9" w:rsidRDefault="002435C7" w:rsidP="002435C7">
      <w:pPr>
        <w:spacing w:after="0" w:line="360" w:lineRule="auto"/>
        <w:rPr>
          <w:i/>
        </w:rPr>
      </w:pPr>
      <w:r>
        <w:rPr>
          <w:i/>
        </w:rPr>
        <w:t>12-10</w:t>
      </w:r>
      <w:r w:rsidRPr="00C45EB9">
        <w:rPr>
          <w:i/>
        </w:rPr>
        <w:t xml:space="preserve"> баллов - 2 место</w:t>
      </w:r>
    </w:p>
    <w:p w:rsidR="002435C7" w:rsidRPr="00C45EB9" w:rsidRDefault="002435C7" w:rsidP="002435C7">
      <w:pPr>
        <w:spacing w:after="0" w:line="360" w:lineRule="auto"/>
        <w:rPr>
          <w:i/>
        </w:rPr>
      </w:pPr>
      <w:r>
        <w:rPr>
          <w:i/>
        </w:rPr>
        <w:t xml:space="preserve">9-7  баллов </w:t>
      </w:r>
      <w:r w:rsidRPr="00C45EB9">
        <w:rPr>
          <w:i/>
        </w:rPr>
        <w:t>- 3 место</w:t>
      </w:r>
    </w:p>
    <w:p w:rsidR="002435C7" w:rsidRPr="00C45EB9" w:rsidRDefault="002435C7" w:rsidP="002435C7">
      <w:pPr>
        <w:spacing w:after="0" w:line="360" w:lineRule="auto"/>
        <w:rPr>
          <w:i/>
        </w:rPr>
      </w:pPr>
      <w:r>
        <w:rPr>
          <w:i/>
        </w:rPr>
        <w:t>менее 7</w:t>
      </w:r>
      <w:r w:rsidRPr="00C45EB9">
        <w:rPr>
          <w:i/>
        </w:rPr>
        <w:t xml:space="preserve"> баллов - Дипломант</w:t>
      </w:r>
      <w:r>
        <w:rPr>
          <w:i/>
        </w:rPr>
        <w:t xml:space="preserve"> (участник)</w:t>
      </w:r>
    </w:p>
    <w:p w:rsidR="002435C7" w:rsidRPr="0036392D" w:rsidRDefault="002435C7" w:rsidP="002435C7">
      <w:pPr>
        <w:pStyle w:val="ab"/>
        <w:spacing w:after="0" w:line="360" w:lineRule="auto"/>
        <w:jc w:val="both"/>
        <w:rPr>
          <w:rFonts w:asciiTheme="minorHAnsi" w:hAnsiTheme="minorHAnsi"/>
        </w:rPr>
      </w:pP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</w:p>
    <w:p w:rsidR="002435C7" w:rsidRPr="002435C7" w:rsidRDefault="002435C7" w:rsidP="002435C7">
      <w:pPr>
        <w:pStyle w:val="ab"/>
        <w:spacing w:after="0"/>
        <w:rPr>
          <w:rFonts w:asciiTheme="minorHAnsi" w:hAnsiTheme="minorHAnsi"/>
        </w:rPr>
      </w:pPr>
    </w:p>
    <w:p w:rsidR="009B2A6E" w:rsidRPr="002435C7" w:rsidRDefault="009B2A6E" w:rsidP="002435C7">
      <w:pPr>
        <w:pStyle w:val="ab"/>
        <w:spacing w:after="0"/>
        <w:rPr>
          <w:rFonts w:asciiTheme="minorHAnsi" w:hAnsiTheme="minorHAnsi"/>
        </w:rPr>
      </w:pPr>
      <w:r w:rsidRPr="002435C7">
        <w:rPr>
          <w:rFonts w:asciiTheme="minorHAnsi" w:hAnsiTheme="minorHAnsi"/>
        </w:rPr>
        <w:t xml:space="preserve">Ответы: 1. Чуковский К. И. 2. Носов Н. Н. 3. Гайдар А. П. 4. Шарль Перро. 5. Андерсен Г. Х. 6. Пушкин. А. С. 7. </w:t>
      </w:r>
      <w:proofErr w:type="spellStart"/>
      <w:r w:rsidRPr="002435C7">
        <w:rPr>
          <w:rFonts w:asciiTheme="minorHAnsi" w:hAnsiTheme="minorHAnsi"/>
        </w:rPr>
        <w:t>Барто</w:t>
      </w:r>
      <w:proofErr w:type="spellEnd"/>
      <w:r w:rsidRPr="002435C7">
        <w:rPr>
          <w:rFonts w:asciiTheme="minorHAnsi" w:hAnsiTheme="minorHAnsi"/>
        </w:rPr>
        <w:t xml:space="preserve"> А. Л. 8. Братья Гримм. 9. </w:t>
      </w:r>
      <w:proofErr w:type="spellStart"/>
      <w:r w:rsidRPr="002435C7">
        <w:rPr>
          <w:rFonts w:asciiTheme="minorHAnsi" w:hAnsiTheme="minorHAnsi"/>
        </w:rPr>
        <w:t>Сутеев</w:t>
      </w:r>
      <w:proofErr w:type="spellEnd"/>
      <w:r w:rsidRPr="002435C7">
        <w:rPr>
          <w:rFonts w:asciiTheme="minorHAnsi" w:hAnsiTheme="minorHAnsi"/>
        </w:rPr>
        <w:t xml:space="preserve"> В. Г. 10. Михалков С. В. 11. Осеева В. А. 12. Успенский Э. Н. 13. Маршак С. Я. 14. Драгунский В. Б. 15. Бианки В. В. </w:t>
      </w:r>
      <w:r w:rsidRPr="002435C7">
        <w:rPr>
          <w:rFonts w:asciiTheme="minorHAnsi" w:hAnsiTheme="minorHAnsi"/>
        </w:rPr>
        <w:br/>
      </w:r>
    </w:p>
    <w:p w:rsidR="00754C18" w:rsidRPr="002435C7" w:rsidRDefault="00754C18" w:rsidP="002435C7">
      <w:pPr>
        <w:spacing w:after="0" w:line="240" w:lineRule="auto"/>
        <w:rPr>
          <w:sz w:val="24"/>
          <w:szCs w:val="24"/>
        </w:rPr>
      </w:pPr>
    </w:p>
    <w:sectPr w:rsidR="00754C18" w:rsidRPr="002435C7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9B2A6E"/>
    <w:rsid w:val="002435C7"/>
    <w:rsid w:val="005C31B9"/>
    <w:rsid w:val="00626023"/>
    <w:rsid w:val="00754C18"/>
    <w:rsid w:val="00943930"/>
    <w:rsid w:val="009B2A6E"/>
    <w:rsid w:val="00BC4C59"/>
    <w:rsid w:val="00FE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1">
    <w:name w:val="heading 1"/>
    <w:basedOn w:val="a"/>
    <w:next w:val="a"/>
    <w:link w:val="10"/>
    <w:qFormat/>
    <w:rsid w:val="002435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9B2A6E"/>
    <w:rPr>
      <w:strike w:val="0"/>
      <w:dstrike w:val="0"/>
      <w:color w:val="0000FF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9B2A6E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5C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2623</Characters>
  <Application>Microsoft Office Word</Application>
  <DocSecurity>0</DocSecurity>
  <Lines>21</Lines>
  <Paragraphs>6</Paragraphs>
  <ScaleCrop>false</ScaleCrop>
  <Company>Grizli777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2016-04-02T11:23:00Z</dcterms:created>
  <dcterms:modified xsi:type="dcterms:W3CDTF">2016-09-19T13:30:00Z</dcterms:modified>
</cp:coreProperties>
</file>